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88" w:rsidRPr="002C299C" w:rsidRDefault="000318B5" w:rsidP="002C299C">
      <w:pPr>
        <w:pStyle w:val="10"/>
        <w:shd w:val="clear" w:color="auto" w:fill="auto"/>
        <w:tabs>
          <w:tab w:val="left" w:leader="underscore" w:pos="6407"/>
        </w:tabs>
        <w:spacing w:after="0" w:line="360" w:lineRule="auto"/>
        <w:jc w:val="center"/>
        <w:rPr>
          <w:sz w:val="24"/>
          <w:szCs w:val="24"/>
        </w:rPr>
      </w:pPr>
      <w:bookmarkStart w:id="0" w:name="bookmark0"/>
      <w:r w:rsidRPr="002C299C">
        <w:rPr>
          <w:color w:val="000000"/>
          <w:sz w:val="24"/>
          <w:szCs w:val="24"/>
          <w:lang w:eastAsia="ru-RU" w:bidi="ru-RU"/>
        </w:rPr>
        <w:t>ДОГОВОР №</w:t>
      </w:r>
      <w:bookmarkStart w:id="1" w:name="bookmark1"/>
      <w:bookmarkEnd w:id="0"/>
      <w:r w:rsidR="00971688" w:rsidRPr="002C299C">
        <w:rPr>
          <w:b w:val="0"/>
          <w:sz w:val="24"/>
          <w:szCs w:val="24"/>
        </w:rPr>
        <w:t>______________</w:t>
      </w:r>
    </w:p>
    <w:p w:rsidR="000318B5" w:rsidRDefault="000318B5" w:rsidP="002C299C">
      <w:pPr>
        <w:pStyle w:val="10"/>
        <w:shd w:val="clear" w:color="auto" w:fill="auto"/>
        <w:tabs>
          <w:tab w:val="left" w:leader="underscore" w:pos="6407"/>
        </w:tabs>
        <w:spacing w:after="0" w:line="360" w:lineRule="auto"/>
        <w:jc w:val="center"/>
        <w:rPr>
          <w:color w:val="000000"/>
          <w:sz w:val="24"/>
          <w:szCs w:val="24"/>
          <w:lang w:eastAsia="ru-RU" w:bidi="ru-RU"/>
        </w:rPr>
      </w:pPr>
      <w:r w:rsidRPr="002C299C">
        <w:rPr>
          <w:color w:val="000000"/>
          <w:sz w:val="24"/>
          <w:szCs w:val="24"/>
          <w:lang w:eastAsia="ru-RU" w:bidi="ru-RU"/>
        </w:rPr>
        <w:t>добровольного пожертвования</w:t>
      </w:r>
      <w:bookmarkEnd w:id="1"/>
    </w:p>
    <w:p w:rsidR="002C299C" w:rsidRPr="002C299C" w:rsidRDefault="002C299C" w:rsidP="002C299C">
      <w:pPr>
        <w:pStyle w:val="10"/>
        <w:shd w:val="clear" w:color="auto" w:fill="auto"/>
        <w:tabs>
          <w:tab w:val="left" w:leader="underscore" w:pos="6407"/>
        </w:tabs>
        <w:spacing w:after="0" w:line="360" w:lineRule="auto"/>
        <w:jc w:val="center"/>
        <w:rPr>
          <w:sz w:val="24"/>
          <w:szCs w:val="24"/>
        </w:rPr>
      </w:pPr>
    </w:p>
    <w:p w:rsidR="000318B5" w:rsidRDefault="000318B5" w:rsidP="002C29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99C">
        <w:rPr>
          <w:rFonts w:ascii="Times New Roman" w:hAnsi="Times New Roman" w:cs="Times New Roman"/>
          <w:sz w:val="24"/>
          <w:szCs w:val="24"/>
        </w:rPr>
        <w:t xml:space="preserve">г. </w:t>
      </w:r>
      <w:r w:rsidR="00971688" w:rsidRPr="002C299C">
        <w:rPr>
          <w:rFonts w:ascii="Times New Roman" w:hAnsi="Times New Roman" w:cs="Times New Roman"/>
          <w:sz w:val="24"/>
          <w:szCs w:val="24"/>
        </w:rPr>
        <w:t>Обнинск</w:t>
      </w:r>
      <w:r w:rsidR="00971688" w:rsidRPr="002C299C">
        <w:rPr>
          <w:rFonts w:ascii="Times New Roman" w:hAnsi="Times New Roman" w:cs="Times New Roman"/>
          <w:sz w:val="24"/>
          <w:szCs w:val="24"/>
        </w:rPr>
        <w:tab/>
      </w:r>
      <w:r w:rsidR="00971688" w:rsidRPr="002C299C">
        <w:rPr>
          <w:rFonts w:ascii="Times New Roman" w:hAnsi="Times New Roman" w:cs="Times New Roman"/>
          <w:sz w:val="24"/>
          <w:szCs w:val="24"/>
        </w:rPr>
        <w:tab/>
      </w:r>
      <w:r w:rsidR="00971688" w:rsidRPr="002C299C">
        <w:rPr>
          <w:rFonts w:ascii="Times New Roman" w:hAnsi="Times New Roman" w:cs="Times New Roman"/>
          <w:sz w:val="24"/>
          <w:szCs w:val="24"/>
        </w:rPr>
        <w:tab/>
      </w:r>
      <w:r w:rsidR="00971688" w:rsidRPr="002C299C">
        <w:rPr>
          <w:rFonts w:ascii="Times New Roman" w:hAnsi="Times New Roman" w:cs="Times New Roman"/>
          <w:sz w:val="24"/>
          <w:szCs w:val="24"/>
        </w:rPr>
        <w:tab/>
      </w:r>
      <w:r w:rsidR="00971688" w:rsidRPr="002C299C">
        <w:rPr>
          <w:rFonts w:ascii="Times New Roman" w:hAnsi="Times New Roman" w:cs="Times New Roman"/>
          <w:sz w:val="24"/>
          <w:szCs w:val="24"/>
        </w:rPr>
        <w:tab/>
      </w:r>
      <w:r w:rsidRPr="002C299C">
        <w:rPr>
          <w:rFonts w:ascii="Times New Roman" w:hAnsi="Times New Roman" w:cs="Times New Roman"/>
          <w:sz w:val="24"/>
          <w:szCs w:val="24"/>
        </w:rPr>
        <w:tab/>
      </w:r>
      <w:r w:rsidRPr="002C299C">
        <w:rPr>
          <w:rFonts w:ascii="Times New Roman" w:hAnsi="Times New Roman" w:cs="Times New Roman"/>
          <w:sz w:val="24"/>
          <w:szCs w:val="24"/>
        </w:rPr>
        <w:tab/>
        <w:t>"</w:t>
      </w:r>
      <w:r w:rsidR="00FA3E61" w:rsidRPr="002C299C">
        <w:rPr>
          <w:rFonts w:ascii="Times New Roman" w:hAnsi="Times New Roman" w:cs="Times New Roman"/>
          <w:sz w:val="24"/>
          <w:szCs w:val="24"/>
        </w:rPr>
        <w:t>_</w:t>
      </w:r>
      <w:r w:rsidR="00971688" w:rsidRPr="002C299C">
        <w:rPr>
          <w:rFonts w:ascii="Times New Roman" w:hAnsi="Times New Roman" w:cs="Times New Roman"/>
          <w:sz w:val="24"/>
          <w:szCs w:val="24"/>
        </w:rPr>
        <w:t>_</w:t>
      </w:r>
      <w:r w:rsidRPr="002C299C">
        <w:rPr>
          <w:rFonts w:ascii="Times New Roman" w:hAnsi="Times New Roman" w:cs="Times New Roman"/>
          <w:sz w:val="24"/>
          <w:szCs w:val="24"/>
        </w:rPr>
        <w:t>__"__</w:t>
      </w:r>
      <w:r w:rsidR="00971688" w:rsidRPr="002C299C">
        <w:rPr>
          <w:rFonts w:ascii="Times New Roman" w:hAnsi="Times New Roman" w:cs="Times New Roman"/>
          <w:sz w:val="24"/>
          <w:szCs w:val="24"/>
        </w:rPr>
        <w:t>____</w:t>
      </w:r>
      <w:r w:rsidRPr="002C299C">
        <w:rPr>
          <w:rFonts w:ascii="Times New Roman" w:hAnsi="Times New Roman" w:cs="Times New Roman"/>
          <w:sz w:val="24"/>
          <w:szCs w:val="24"/>
        </w:rPr>
        <w:t>____20</w:t>
      </w:r>
      <w:r w:rsidR="00257462" w:rsidRPr="002C299C">
        <w:rPr>
          <w:rFonts w:ascii="Times New Roman" w:hAnsi="Times New Roman" w:cs="Times New Roman"/>
          <w:sz w:val="24"/>
          <w:szCs w:val="24"/>
        </w:rPr>
        <w:t>20</w:t>
      </w:r>
      <w:r w:rsidRPr="002C299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299C" w:rsidRPr="002C299C" w:rsidRDefault="002C299C" w:rsidP="002C29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8B5" w:rsidRPr="002C299C" w:rsidRDefault="000318B5" w:rsidP="002C299C">
      <w:pPr>
        <w:pStyle w:val="20"/>
        <w:shd w:val="clear" w:color="auto" w:fill="auto"/>
        <w:tabs>
          <w:tab w:val="left" w:leader="underscore" w:pos="7730"/>
        </w:tabs>
        <w:spacing w:before="0" w:after="240" w:line="360" w:lineRule="auto"/>
        <w:rPr>
          <w:b/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_______________________________________________________, именуемый далее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Pr="002C299C">
        <w:rPr>
          <w:b/>
          <w:color w:val="000000"/>
          <w:sz w:val="24"/>
          <w:szCs w:val="24"/>
          <w:lang w:eastAsia="ru-RU" w:bidi="ru-RU"/>
        </w:rPr>
        <w:t>«Жертвователь»,</w:t>
      </w:r>
      <w:r w:rsidRPr="002C299C">
        <w:rPr>
          <w:color w:val="000000"/>
          <w:sz w:val="24"/>
          <w:szCs w:val="24"/>
          <w:lang w:eastAsia="ru-RU" w:bidi="ru-RU"/>
        </w:rPr>
        <w:t xml:space="preserve"> в лице__________________________________________________,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Pr="002C299C">
        <w:rPr>
          <w:color w:val="000000"/>
          <w:sz w:val="24"/>
          <w:szCs w:val="24"/>
          <w:lang w:eastAsia="ru-RU" w:bidi="ru-RU"/>
        </w:rPr>
        <w:t xml:space="preserve">действующего на основании __________________, с одной стороны, и </w:t>
      </w:r>
      <w:r w:rsidRPr="002C299C">
        <w:rPr>
          <w:rStyle w:val="21"/>
          <w:b w:val="0"/>
          <w:sz w:val="24"/>
          <w:szCs w:val="24"/>
        </w:rPr>
        <w:t>Ассоциация</w:t>
      </w:r>
      <w:r w:rsidRPr="002C299C">
        <w:rPr>
          <w:color w:val="000000"/>
          <w:sz w:val="24"/>
          <w:szCs w:val="24"/>
          <w:lang w:eastAsia="ru-RU" w:bidi="ru-RU"/>
        </w:rPr>
        <w:t>содействия реализации социально значимых инициатив «Народный проект»</w:t>
      </w:r>
      <w:r w:rsidRPr="002C299C">
        <w:rPr>
          <w:rStyle w:val="31"/>
          <w:sz w:val="24"/>
          <w:szCs w:val="24"/>
        </w:rPr>
        <w:t>,</w:t>
      </w:r>
      <w:r w:rsidR="006D0AB3">
        <w:rPr>
          <w:rStyle w:val="31"/>
          <w:sz w:val="24"/>
          <w:szCs w:val="24"/>
        </w:rPr>
        <w:t xml:space="preserve"> </w:t>
      </w:r>
      <w:r w:rsidRPr="002C299C">
        <w:rPr>
          <w:color w:val="000000"/>
          <w:sz w:val="24"/>
          <w:szCs w:val="24"/>
          <w:lang w:eastAsia="ru-RU" w:bidi="ru-RU"/>
        </w:rPr>
        <w:t>именуемый далее «Получатель пожертвования», в лице исполнительного директора Макарова В</w:t>
      </w:r>
      <w:r w:rsidR="00C825D2">
        <w:rPr>
          <w:color w:val="000000"/>
          <w:sz w:val="24"/>
          <w:szCs w:val="24"/>
          <w:lang w:eastAsia="ru-RU" w:bidi="ru-RU"/>
        </w:rPr>
        <w:t>адима Олеговича</w:t>
      </w:r>
      <w:r w:rsidRPr="002C299C">
        <w:rPr>
          <w:color w:val="000000"/>
          <w:sz w:val="24"/>
          <w:szCs w:val="24"/>
          <w:lang w:eastAsia="ru-RU" w:bidi="ru-RU"/>
        </w:rPr>
        <w:t>, действующего на основании Устава, с другой стороны, вместе именуемые «Стороны», руководствуясь статьёй 582 Гражданского Кодекса РФ, заключили настоящий договор (далее - «Договор») о нижеследующем:</w:t>
      </w:r>
    </w:p>
    <w:p w:rsidR="000318B5" w:rsidRPr="002C299C" w:rsidRDefault="000318B5" w:rsidP="002C299C">
      <w:pPr>
        <w:pStyle w:val="10"/>
        <w:numPr>
          <w:ilvl w:val="0"/>
          <w:numId w:val="1"/>
        </w:numPr>
        <w:shd w:val="clear" w:color="auto" w:fill="auto"/>
        <w:tabs>
          <w:tab w:val="left" w:pos="583"/>
        </w:tabs>
        <w:spacing w:after="0" w:line="360" w:lineRule="auto"/>
        <w:ind w:left="220" w:hanging="220"/>
        <w:jc w:val="center"/>
        <w:rPr>
          <w:color w:val="000000"/>
          <w:sz w:val="24"/>
          <w:szCs w:val="24"/>
          <w:lang w:eastAsia="ru-RU" w:bidi="ru-RU"/>
        </w:rPr>
      </w:pPr>
      <w:bookmarkStart w:id="2" w:name="bookmark2"/>
      <w:r w:rsidRPr="002C299C">
        <w:rPr>
          <w:color w:val="000000"/>
          <w:sz w:val="24"/>
          <w:szCs w:val="24"/>
          <w:lang w:eastAsia="ru-RU" w:bidi="ru-RU"/>
        </w:rPr>
        <w:t>Предмет договора и обязательства Сторон</w:t>
      </w:r>
      <w:bookmarkEnd w:id="2"/>
    </w:p>
    <w:p w:rsidR="000318B5" w:rsidRPr="002C299C" w:rsidRDefault="000318B5" w:rsidP="002C299C">
      <w:pPr>
        <w:pStyle w:val="20"/>
        <w:numPr>
          <w:ilvl w:val="1"/>
          <w:numId w:val="1"/>
        </w:numPr>
        <w:shd w:val="clear" w:color="auto" w:fill="auto"/>
        <w:tabs>
          <w:tab w:val="left" w:pos="426"/>
          <w:tab w:val="left" w:leader="underscore" w:pos="9804"/>
        </w:tabs>
        <w:spacing w:before="0" w:after="0" w:line="360" w:lineRule="auto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 xml:space="preserve">Жертвователь обязуется безвозмездно передать в собственность Получателю </w:t>
      </w:r>
      <w:r w:rsidR="00510D0E" w:rsidRPr="002C299C">
        <w:rPr>
          <w:color w:val="000000"/>
          <w:sz w:val="24"/>
          <w:szCs w:val="24"/>
          <w:lang w:eastAsia="ru-RU" w:bidi="ru-RU"/>
        </w:rPr>
        <w:t>добровольное пожертвование</w:t>
      </w:r>
      <w:r w:rsidR="00E908A4" w:rsidRPr="002C299C">
        <w:rPr>
          <w:color w:val="000000"/>
          <w:sz w:val="24"/>
          <w:szCs w:val="24"/>
          <w:lang w:eastAsia="ru-RU" w:bidi="ru-RU"/>
        </w:rPr>
        <w:t xml:space="preserve">в виде </w:t>
      </w:r>
      <w:r w:rsidRPr="002C299C">
        <w:rPr>
          <w:color w:val="000000"/>
          <w:sz w:val="24"/>
          <w:szCs w:val="24"/>
          <w:lang w:eastAsia="ru-RU" w:bidi="ru-RU"/>
        </w:rPr>
        <w:t>денежны</w:t>
      </w:r>
      <w:r w:rsidR="00E908A4" w:rsidRPr="002C299C">
        <w:rPr>
          <w:color w:val="000000"/>
          <w:sz w:val="24"/>
          <w:szCs w:val="24"/>
          <w:lang w:eastAsia="ru-RU" w:bidi="ru-RU"/>
        </w:rPr>
        <w:t>х</w:t>
      </w:r>
      <w:r w:rsidRPr="002C299C">
        <w:rPr>
          <w:color w:val="000000"/>
          <w:sz w:val="24"/>
          <w:szCs w:val="24"/>
          <w:lang w:eastAsia="ru-RU" w:bidi="ru-RU"/>
        </w:rPr>
        <w:t xml:space="preserve"> средств</w:t>
      </w:r>
      <w:r w:rsidR="00C825D2">
        <w:rPr>
          <w:color w:val="000000"/>
          <w:sz w:val="24"/>
          <w:szCs w:val="24"/>
          <w:lang w:eastAsia="ru-RU" w:bidi="ru-RU"/>
        </w:rPr>
        <w:t xml:space="preserve"> (</w:t>
      </w:r>
      <w:r w:rsidR="00E908A4" w:rsidRPr="002C299C">
        <w:rPr>
          <w:color w:val="000000"/>
          <w:sz w:val="24"/>
          <w:szCs w:val="24"/>
          <w:lang w:eastAsia="ru-RU" w:bidi="ru-RU"/>
        </w:rPr>
        <w:t>имущества</w:t>
      </w:r>
      <w:r w:rsidR="001112F5" w:rsidRPr="001112F5">
        <w:rPr>
          <w:color w:val="000000"/>
          <w:sz w:val="24"/>
          <w:szCs w:val="24"/>
          <w:lang w:eastAsia="ru-RU" w:bidi="ru-RU"/>
        </w:rPr>
        <w:t>/</w:t>
      </w:r>
      <w:r w:rsidR="00E908A4" w:rsidRPr="002C299C">
        <w:rPr>
          <w:color w:val="000000"/>
          <w:sz w:val="24"/>
          <w:szCs w:val="24"/>
          <w:lang w:eastAsia="ru-RU" w:bidi="ru-RU"/>
        </w:rPr>
        <w:t>материалов)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="00E908A4" w:rsidRPr="002C299C">
        <w:rPr>
          <w:color w:val="000000"/>
          <w:sz w:val="24"/>
          <w:szCs w:val="24"/>
          <w:lang w:eastAsia="ru-RU" w:bidi="ru-RU"/>
        </w:rPr>
        <w:t>____________________</w:t>
      </w:r>
      <w:r w:rsidRPr="002C299C">
        <w:rPr>
          <w:color w:val="000000"/>
          <w:sz w:val="24"/>
          <w:szCs w:val="24"/>
          <w:lang w:eastAsia="ru-RU" w:bidi="ru-RU"/>
        </w:rPr>
        <w:t>_____________</w:t>
      </w:r>
      <w:r w:rsidR="00510D0E" w:rsidRPr="002C299C">
        <w:rPr>
          <w:color w:val="000000"/>
          <w:sz w:val="24"/>
          <w:szCs w:val="24"/>
          <w:lang w:eastAsia="ru-RU" w:bidi="ru-RU"/>
        </w:rPr>
        <w:t>_</w:t>
      </w:r>
      <w:r w:rsidR="00257462" w:rsidRPr="002C299C">
        <w:rPr>
          <w:color w:val="000000"/>
          <w:sz w:val="24"/>
          <w:szCs w:val="24"/>
          <w:lang w:eastAsia="ru-RU" w:bidi="ru-RU"/>
        </w:rPr>
        <w:t>______</w:t>
      </w:r>
      <w:r w:rsidR="00EC35B1" w:rsidRPr="002C299C">
        <w:rPr>
          <w:color w:val="000000"/>
          <w:sz w:val="24"/>
          <w:szCs w:val="24"/>
          <w:lang w:eastAsia="ru-RU" w:bidi="ru-RU"/>
        </w:rPr>
        <w:t>___</w:t>
      </w:r>
      <w:r w:rsidR="00257462" w:rsidRPr="002C299C">
        <w:rPr>
          <w:color w:val="000000"/>
          <w:sz w:val="24"/>
          <w:szCs w:val="24"/>
          <w:lang w:eastAsia="ru-RU" w:bidi="ru-RU"/>
        </w:rPr>
        <w:t>_______</w:t>
      </w:r>
      <w:r w:rsidRPr="002C299C">
        <w:rPr>
          <w:color w:val="000000"/>
          <w:sz w:val="24"/>
          <w:szCs w:val="24"/>
          <w:lang w:eastAsia="ru-RU" w:bidi="ru-RU"/>
        </w:rPr>
        <w:t>____</w:t>
      </w:r>
      <w:r w:rsidR="001112F5" w:rsidRPr="001112F5">
        <w:rPr>
          <w:color w:val="000000"/>
          <w:sz w:val="24"/>
          <w:szCs w:val="24"/>
          <w:lang w:eastAsia="ru-RU" w:bidi="ru-RU"/>
        </w:rPr>
        <w:t>______________________</w:t>
      </w:r>
      <w:r w:rsidRPr="002C299C">
        <w:rPr>
          <w:color w:val="000000"/>
          <w:sz w:val="24"/>
          <w:szCs w:val="24"/>
          <w:lang w:eastAsia="ru-RU" w:bidi="ru-RU"/>
        </w:rPr>
        <w:t>__</w:t>
      </w:r>
    </w:p>
    <w:p w:rsidR="000318B5" w:rsidRPr="002C299C" w:rsidRDefault="000318B5" w:rsidP="002C299C">
      <w:pPr>
        <w:pStyle w:val="20"/>
        <w:shd w:val="clear" w:color="auto" w:fill="auto"/>
        <w:tabs>
          <w:tab w:val="left" w:pos="1106"/>
          <w:tab w:val="left" w:leader="underscore" w:pos="9804"/>
        </w:tabs>
        <w:spacing w:before="0" w:after="0" w:line="360" w:lineRule="auto"/>
        <w:jc w:val="left"/>
        <w:rPr>
          <w:color w:val="000000"/>
          <w:sz w:val="24"/>
          <w:szCs w:val="24"/>
          <w:lang w:eastAsia="ru-RU" w:bidi="ru-RU"/>
        </w:rPr>
      </w:pPr>
      <w:r w:rsidRPr="002C299C">
        <w:rPr>
          <w:color w:val="000000"/>
          <w:sz w:val="24"/>
          <w:szCs w:val="24"/>
          <w:lang w:eastAsia="ru-RU" w:bidi="ru-RU"/>
        </w:rPr>
        <w:t>____________________________________</w:t>
      </w:r>
      <w:r w:rsidR="00C825D2">
        <w:rPr>
          <w:color w:val="000000"/>
          <w:sz w:val="24"/>
          <w:szCs w:val="24"/>
          <w:lang w:eastAsia="ru-RU" w:bidi="ru-RU"/>
        </w:rPr>
        <w:t>___________</w:t>
      </w:r>
      <w:r w:rsidRPr="002C299C">
        <w:rPr>
          <w:color w:val="000000"/>
          <w:sz w:val="24"/>
          <w:szCs w:val="24"/>
          <w:lang w:eastAsia="ru-RU" w:bidi="ru-RU"/>
        </w:rPr>
        <w:t>____________________</w:t>
      </w:r>
      <w:r w:rsidR="00EC35B1" w:rsidRPr="002C299C">
        <w:rPr>
          <w:color w:val="000000"/>
          <w:sz w:val="24"/>
          <w:szCs w:val="24"/>
          <w:lang w:eastAsia="ru-RU" w:bidi="ru-RU"/>
        </w:rPr>
        <w:t>___</w:t>
      </w:r>
      <w:r w:rsidRPr="002C299C">
        <w:rPr>
          <w:color w:val="000000"/>
          <w:sz w:val="24"/>
          <w:szCs w:val="24"/>
          <w:lang w:eastAsia="ru-RU" w:bidi="ru-RU"/>
        </w:rPr>
        <w:t>_________</w:t>
      </w:r>
    </w:p>
    <w:p w:rsidR="000318B5" w:rsidRPr="002C299C" w:rsidRDefault="000318B5" w:rsidP="002C299C">
      <w:pPr>
        <w:pStyle w:val="20"/>
        <w:shd w:val="clear" w:color="auto" w:fill="auto"/>
        <w:tabs>
          <w:tab w:val="left" w:pos="1106"/>
          <w:tab w:val="left" w:leader="underscore" w:pos="9804"/>
        </w:tabs>
        <w:spacing w:before="0" w:after="0" w:line="360" w:lineRule="auto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 xml:space="preserve">в качестве добровольного пожертвования (далее - «Пожертвование») </w:t>
      </w:r>
      <w:r w:rsidR="00510D0E" w:rsidRPr="002C299C">
        <w:rPr>
          <w:color w:val="000000"/>
          <w:sz w:val="24"/>
          <w:szCs w:val="24"/>
          <w:lang w:eastAsia="ru-RU" w:bidi="ru-RU"/>
        </w:rPr>
        <w:t xml:space="preserve">на уставную деятельность Ассоциации, связанную с реализацией народного кинопроекта «Ильинский рубеж» и увековечиванием памяти подвига подольских </w:t>
      </w:r>
      <w:r w:rsidR="00B000FA" w:rsidRPr="002C299C">
        <w:rPr>
          <w:color w:val="000000"/>
          <w:sz w:val="24"/>
          <w:szCs w:val="24"/>
          <w:lang w:eastAsia="ru-RU" w:bidi="ru-RU"/>
        </w:rPr>
        <w:t xml:space="preserve">курсантов </w:t>
      </w:r>
      <w:r w:rsidRPr="002C299C">
        <w:rPr>
          <w:color w:val="000000"/>
          <w:sz w:val="24"/>
          <w:szCs w:val="24"/>
          <w:lang w:eastAsia="ru-RU" w:bidi="ru-RU"/>
        </w:rPr>
        <w:t>на Ильинском рубеже Малоярославецкого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="00510D0E" w:rsidRPr="002C299C">
        <w:rPr>
          <w:color w:val="000000"/>
          <w:sz w:val="24"/>
          <w:szCs w:val="24"/>
          <w:lang w:eastAsia="ru-RU" w:bidi="ru-RU"/>
        </w:rPr>
        <w:t>укрепленного района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="00F635AA" w:rsidRPr="002C299C">
        <w:rPr>
          <w:color w:val="000000"/>
          <w:sz w:val="24"/>
          <w:szCs w:val="24"/>
          <w:lang w:eastAsia="ru-RU" w:bidi="ru-RU"/>
        </w:rPr>
        <w:t xml:space="preserve">обороны </w:t>
      </w:r>
      <w:r w:rsidR="00510D0E" w:rsidRPr="002C299C">
        <w:rPr>
          <w:color w:val="000000"/>
          <w:sz w:val="24"/>
          <w:szCs w:val="24"/>
          <w:lang w:eastAsia="ru-RU" w:bidi="ru-RU"/>
        </w:rPr>
        <w:t>Москвы в октябре 1941 года</w:t>
      </w:r>
      <w:r w:rsidR="00081F59">
        <w:rPr>
          <w:color w:val="000000"/>
          <w:sz w:val="24"/>
          <w:szCs w:val="24"/>
          <w:lang w:eastAsia="ru-RU" w:bidi="ru-RU"/>
        </w:rPr>
        <w:t>.</w:t>
      </w:r>
    </w:p>
    <w:p w:rsidR="00AE2E60" w:rsidRPr="002C299C" w:rsidRDefault="00AE2E60" w:rsidP="002C299C">
      <w:pPr>
        <w:pStyle w:val="20"/>
        <w:numPr>
          <w:ilvl w:val="1"/>
          <w:numId w:val="1"/>
        </w:numPr>
        <w:shd w:val="clear" w:color="auto" w:fill="auto"/>
        <w:tabs>
          <w:tab w:val="left" w:pos="1096"/>
        </w:tabs>
        <w:spacing w:before="0" w:after="0" w:line="360" w:lineRule="auto"/>
        <w:ind w:left="560" w:hanging="560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Получатель пожертвования обязуется:</w:t>
      </w:r>
    </w:p>
    <w:p w:rsidR="00AE2E60" w:rsidRPr="002C299C" w:rsidRDefault="00E9667D" w:rsidP="002C299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567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и</w:t>
      </w:r>
      <w:r w:rsidR="00AE2E60" w:rsidRPr="002C299C">
        <w:rPr>
          <w:color w:val="000000"/>
          <w:sz w:val="24"/>
          <w:szCs w:val="24"/>
          <w:lang w:eastAsia="ru-RU" w:bidi="ru-RU"/>
        </w:rPr>
        <w:t xml:space="preserve">спользовать Пожертвование исключительно на цели, определенные </w:t>
      </w:r>
      <w:r w:rsidR="00B000FA" w:rsidRPr="002C299C">
        <w:rPr>
          <w:color w:val="000000"/>
          <w:sz w:val="24"/>
          <w:szCs w:val="24"/>
          <w:lang w:eastAsia="ru-RU" w:bidi="ru-RU"/>
        </w:rPr>
        <w:t xml:space="preserve">в </w:t>
      </w:r>
      <w:r w:rsidR="00AE2E60" w:rsidRPr="002C299C">
        <w:rPr>
          <w:color w:val="000000"/>
          <w:sz w:val="24"/>
          <w:szCs w:val="24"/>
          <w:lang w:eastAsia="ru-RU" w:bidi="ru-RU"/>
        </w:rPr>
        <w:t>п.1.1. настоящего Договора;</w:t>
      </w:r>
    </w:p>
    <w:p w:rsidR="00AE2E60" w:rsidRPr="002C299C" w:rsidRDefault="00AE2E60" w:rsidP="002C299C">
      <w:pPr>
        <w:pStyle w:val="20"/>
        <w:numPr>
          <w:ilvl w:val="2"/>
          <w:numId w:val="1"/>
        </w:numPr>
        <w:shd w:val="clear" w:color="auto" w:fill="auto"/>
        <w:tabs>
          <w:tab w:val="left" w:pos="1276"/>
        </w:tabs>
        <w:spacing w:before="0" w:after="0" w:line="360" w:lineRule="auto"/>
        <w:ind w:left="567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вести обособленный учет всех операций по использованию Пожертвования.</w:t>
      </w:r>
    </w:p>
    <w:p w:rsidR="00AE2E60" w:rsidRPr="002C299C" w:rsidRDefault="00AE2E60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color w:val="000000"/>
          <w:sz w:val="24"/>
          <w:szCs w:val="24"/>
          <w:lang w:eastAsia="ru-RU" w:bidi="ru-RU"/>
        </w:rPr>
        <w:t>1.3. Изменение целей использования Пожертвования, указанных в п. 1.1.настоящего Договора, допускается только с письменного согласия Жертвователя, если обстоятельства изменились таким образом, что становится невозможным использовать Пожертвование по первоначальному назначению.</w:t>
      </w:r>
    </w:p>
    <w:p w:rsidR="00AE2E60" w:rsidRPr="002C299C" w:rsidRDefault="005664A7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color w:val="000000"/>
          <w:sz w:val="24"/>
          <w:szCs w:val="24"/>
          <w:lang w:eastAsia="ru-RU" w:bidi="ru-RU"/>
        </w:rPr>
        <w:t>Пожертвование может быть отменено Жертвователем в случае использования пожертвованного имущества не в соответствии с определенным Жертвователем назначением.</w:t>
      </w:r>
    </w:p>
    <w:p w:rsidR="00F932F0" w:rsidRPr="002C299C" w:rsidRDefault="00F932F0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</w:p>
    <w:p w:rsidR="009B49F8" w:rsidRPr="002C299C" w:rsidRDefault="00F932F0" w:rsidP="002C299C">
      <w:pPr>
        <w:pStyle w:val="10"/>
        <w:shd w:val="clear" w:color="auto" w:fill="auto"/>
        <w:tabs>
          <w:tab w:val="left" w:pos="0"/>
        </w:tabs>
        <w:spacing w:after="0" w:line="360" w:lineRule="auto"/>
        <w:jc w:val="center"/>
        <w:rPr>
          <w:sz w:val="24"/>
          <w:szCs w:val="24"/>
        </w:rPr>
      </w:pPr>
      <w:bookmarkStart w:id="3" w:name="bookmark3"/>
      <w:r w:rsidRPr="002C299C">
        <w:rPr>
          <w:color w:val="000000"/>
          <w:sz w:val="24"/>
          <w:szCs w:val="24"/>
          <w:lang w:eastAsia="ru-RU" w:bidi="ru-RU"/>
        </w:rPr>
        <w:lastRenderedPageBreak/>
        <w:t xml:space="preserve">2. </w:t>
      </w:r>
      <w:r w:rsidR="005664A7" w:rsidRPr="002C299C">
        <w:rPr>
          <w:color w:val="000000"/>
          <w:sz w:val="24"/>
          <w:szCs w:val="24"/>
          <w:lang w:eastAsia="ru-RU" w:bidi="ru-RU"/>
        </w:rPr>
        <w:t xml:space="preserve">Порядок перечисления </w:t>
      </w:r>
      <w:r w:rsidR="00A12334" w:rsidRPr="002C299C">
        <w:rPr>
          <w:color w:val="000000"/>
          <w:sz w:val="24"/>
          <w:szCs w:val="24"/>
          <w:lang w:eastAsia="ru-RU" w:bidi="ru-RU"/>
        </w:rPr>
        <w:t>п</w:t>
      </w:r>
      <w:r w:rsidR="005664A7" w:rsidRPr="002C299C">
        <w:rPr>
          <w:color w:val="000000"/>
          <w:sz w:val="24"/>
          <w:szCs w:val="24"/>
          <w:lang w:eastAsia="ru-RU" w:bidi="ru-RU"/>
        </w:rPr>
        <w:t xml:space="preserve">ожертвования и </w:t>
      </w:r>
      <w:r w:rsidR="00FF0579" w:rsidRPr="002C299C">
        <w:rPr>
          <w:color w:val="000000"/>
          <w:sz w:val="24"/>
          <w:szCs w:val="24"/>
          <w:lang w:eastAsia="ru-RU" w:bidi="ru-RU"/>
        </w:rPr>
        <w:t xml:space="preserve">предоставления отчётности о его </w:t>
      </w:r>
      <w:r w:rsidR="005664A7" w:rsidRPr="002C299C">
        <w:rPr>
          <w:color w:val="000000"/>
          <w:sz w:val="24"/>
          <w:szCs w:val="24"/>
          <w:lang w:eastAsia="ru-RU" w:bidi="ru-RU"/>
        </w:rPr>
        <w:t>использовани</w:t>
      </w:r>
      <w:bookmarkEnd w:id="3"/>
      <w:r w:rsidR="00841804" w:rsidRPr="002C299C">
        <w:rPr>
          <w:color w:val="000000"/>
          <w:sz w:val="24"/>
          <w:szCs w:val="24"/>
          <w:lang w:eastAsia="ru-RU" w:bidi="ru-RU"/>
        </w:rPr>
        <w:t>я</w:t>
      </w:r>
    </w:p>
    <w:p w:rsidR="009B49F8" w:rsidRPr="002C299C" w:rsidRDefault="009B49F8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sz w:val="24"/>
          <w:szCs w:val="24"/>
        </w:rPr>
        <w:t>2.1.</w:t>
      </w:r>
      <w:r w:rsidRPr="002C299C">
        <w:rPr>
          <w:b w:val="0"/>
          <w:color w:val="000000"/>
          <w:sz w:val="24"/>
          <w:szCs w:val="24"/>
          <w:lang w:eastAsia="ru-RU" w:bidi="ru-RU"/>
        </w:rPr>
        <w:t xml:space="preserve">Пожертвование перечисляется на расчетный счет Получателя пожертвования произвольными частями на общую сумму, указанную в п. 1.1. Договора, в </w:t>
      </w:r>
      <w:r w:rsidR="006E1562" w:rsidRPr="002C299C">
        <w:rPr>
          <w:b w:val="0"/>
          <w:color w:val="000000"/>
          <w:sz w:val="24"/>
          <w:szCs w:val="24"/>
          <w:lang w:eastAsia="ru-RU" w:bidi="ru-RU"/>
        </w:rPr>
        <w:t>удобные для Ж</w:t>
      </w:r>
      <w:r w:rsidR="00A12334" w:rsidRPr="002C299C">
        <w:rPr>
          <w:b w:val="0"/>
          <w:color w:val="000000"/>
          <w:sz w:val="24"/>
          <w:szCs w:val="24"/>
          <w:lang w:eastAsia="ru-RU" w:bidi="ru-RU"/>
        </w:rPr>
        <w:t xml:space="preserve">ертвователя </w:t>
      </w:r>
      <w:r w:rsidRPr="002C299C">
        <w:rPr>
          <w:b w:val="0"/>
          <w:color w:val="000000"/>
          <w:sz w:val="24"/>
          <w:szCs w:val="24"/>
          <w:lang w:eastAsia="ru-RU" w:bidi="ru-RU"/>
        </w:rPr>
        <w:t>срок</w:t>
      </w:r>
      <w:r w:rsidR="00A12334" w:rsidRPr="002C299C">
        <w:rPr>
          <w:b w:val="0"/>
          <w:color w:val="000000"/>
          <w:sz w:val="24"/>
          <w:szCs w:val="24"/>
          <w:lang w:eastAsia="ru-RU" w:bidi="ru-RU"/>
        </w:rPr>
        <w:t>и</w:t>
      </w:r>
      <w:r w:rsidRPr="002C299C">
        <w:rPr>
          <w:b w:val="0"/>
          <w:color w:val="000000"/>
          <w:sz w:val="24"/>
          <w:szCs w:val="24"/>
          <w:lang w:eastAsia="ru-RU" w:bidi="ru-RU"/>
        </w:rPr>
        <w:t>.</w:t>
      </w:r>
    </w:p>
    <w:p w:rsidR="009B49F8" w:rsidRPr="002C299C" w:rsidRDefault="00386192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color w:val="000000"/>
          <w:sz w:val="24"/>
          <w:szCs w:val="24"/>
          <w:lang w:eastAsia="ru-RU" w:bidi="ru-RU"/>
        </w:rPr>
        <w:t xml:space="preserve">2.2. </w:t>
      </w:r>
      <w:r w:rsidR="009B49F8" w:rsidRPr="002C299C">
        <w:rPr>
          <w:b w:val="0"/>
          <w:color w:val="000000"/>
          <w:sz w:val="24"/>
          <w:szCs w:val="24"/>
          <w:lang w:eastAsia="ru-RU" w:bidi="ru-RU"/>
        </w:rPr>
        <w:t>Пожертвование по настоящему Договору считается переданным с момента зачисления последней части денежных средств от указанной в п. 1.1. настоящего Договора суммы на расчетный счет Получателя пожертвования.</w:t>
      </w:r>
    </w:p>
    <w:p w:rsidR="00386192" w:rsidRPr="002C299C" w:rsidRDefault="00386192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color w:val="000000"/>
          <w:sz w:val="24"/>
          <w:szCs w:val="24"/>
          <w:lang w:eastAsia="ru-RU" w:bidi="ru-RU"/>
        </w:rPr>
        <w:t xml:space="preserve">2.3. </w:t>
      </w:r>
      <w:r w:rsidR="0089275E" w:rsidRPr="002C299C">
        <w:rPr>
          <w:b w:val="0"/>
          <w:color w:val="000000"/>
          <w:sz w:val="24"/>
          <w:szCs w:val="24"/>
          <w:lang w:eastAsia="ru-RU" w:bidi="ru-RU"/>
        </w:rPr>
        <w:t>Получатель пожертвования обязуется представить Жертвователю письменный отчет об использовании Пожертвования с приложением копий документов, подтверждающих целевое использование Пожертвования.</w:t>
      </w:r>
    </w:p>
    <w:p w:rsidR="00CE0FBA" w:rsidRPr="002C299C" w:rsidRDefault="0089275E" w:rsidP="002C299C">
      <w:pPr>
        <w:pStyle w:val="10"/>
        <w:shd w:val="clear" w:color="auto" w:fill="auto"/>
        <w:tabs>
          <w:tab w:val="left" w:pos="318"/>
        </w:tabs>
        <w:spacing w:line="360" w:lineRule="auto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b w:val="0"/>
          <w:color w:val="000000"/>
          <w:sz w:val="24"/>
          <w:szCs w:val="24"/>
          <w:lang w:eastAsia="ru-RU" w:bidi="ru-RU"/>
        </w:rPr>
        <w:t>2.4. Жертвователь вправе осуществлять к</w:t>
      </w:r>
      <w:r w:rsidR="00746766" w:rsidRPr="002C299C">
        <w:rPr>
          <w:b w:val="0"/>
          <w:color w:val="000000"/>
          <w:sz w:val="24"/>
          <w:szCs w:val="24"/>
          <w:lang w:eastAsia="ru-RU" w:bidi="ru-RU"/>
        </w:rPr>
        <w:t>онтроль целевого использования п</w:t>
      </w:r>
      <w:r w:rsidRPr="002C299C">
        <w:rPr>
          <w:b w:val="0"/>
          <w:color w:val="000000"/>
          <w:sz w:val="24"/>
          <w:szCs w:val="24"/>
          <w:lang w:eastAsia="ru-RU" w:bidi="ru-RU"/>
        </w:rPr>
        <w:t>ожертвования, для чего он может запрашивать у Получателя пожертвования, а Получатель пожертвования обязуется предоставить, копии финансовых и иных документов, касающихся использования Пожертвования, а также финансовую, налоговую и бухгалтерскую отчетность Получателя пожертвования, заверенные подписью уполномоченного на то представителя Получателя пожертвования и печатью Получателя пожертвования.</w:t>
      </w:r>
      <w:bookmarkStart w:id="4" w:name="bookmark4"/>
    </w:p>
    <w:p w:rsidR="0077639C" w:rsidRPr="002C299C" w:rsidRDefault="00CE0FBA" w:rsidP="002C299C">
      <w:pPr>
        <w:pStyle w:val="10"/>
        <w:shd w:val="clear" w:color="auto" w:fill="auto"/>
        <w:tabs>
          <w:tab w:val="left" w:pos="318"/>
        </w:tabs>
        <w:spacing w:after="0" w:line="360" w:lineRule="auto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2C299C">
        <w:rPr>
          <w:color w:val="000000"/>
          <w:sz w:val="24"/>
          <w:szCs w:val="24"/>
          <w:lang w:eastAsia="ru-RU" w:bidi="ru-RU"/>
        </w:rPr>
        <w:t>3.</w:t>
      </w:r>
      <w:r w:rsidR="0077639C" w:rsidRPr="002C299C">
        <w:rPr>
          <w:color w:val="000000"/>
          <w:sz w:val="24"/>
          <w:szCs w:val="24"/>
          <w:lang w:eastAsia="ru-RU" w:bidi="ru-RU"/>
        </w:rPr>
        <w:t>Ответственность Сторон и порядок разрешения споров</w:t>
      </w:r>
      <w:bookmarkEnd w:id="4"/>
    </w:p>
    <w:p w:rsidR="0077639C" w:rsidRPr="002C299C" w:rsidRDefault="0077639C" w:rsidP="002C299C">
      <w:pPr>
        <w:pStyle w:val="20"/>
        <w:shd w:val="clear" w:color="auto" w:fill="auto"/>
        <w:tabs>
          <w:tab w:val="left" w:pos="697"/>
        </w:tabs>
        <w:spacing w:before="0" w:after="56" w:line="360" w:lineRule="auto"/>
        <w:rPr>
          <w:color w:val="000000"/>
          <w:sz w:val="24"/>
          <w:szCs w:val="24"/>
          <w:lang w:eastAsia="ru-RU" w:bidi="ru-RU"/>
        </w:rPr>
      </w:pPr>
      <w:r w:rsidRPr="002C299C">
        <w:rPr>
          <w:sz w:val="24"/>
          <w:szCs w:val="24"/>
        </w:rPr>
        <w:t xml:space="preserve">3.1. </w:t>
      </w:r>
      <w:r w:rsidRPr="002C299C">
        <w:rPr>
          <w:color w:val="000000"/>
          <w:sz w:val="24"/>
          <w:szCs w:val="24"/>
          <w:lang w:eastAsia="ru-RU" w:bidi="ru-RU"/>
        </w:rPr>
        <w:t>В случае неисполнения или ненадлежащего исполнения Сторонами принятых на себя по Договору обязательств, Стороны несут ответственность в соответствии с действующим законодательством РФ.</w:t>
      </w:r>
    </w:p>
    <w:p w:rsidR="0077639C" w:rsidRPr="002C299C" w:rsidRDefault="00CE0FBA" w:rsidP="002C299C">
      <w:pPr>
        <w:pStyle w:val="20"/>
        <w:shd w:val="clear" w:color="auto" w:fill="auto"/>
        <w:tabs>
          <w:tab w:val="left" w:pos="697"/>
        </w:tabs>
        <w:spacing w:before="0" w:after="56" w:line="360" w:lineRule="auto"/>
        <w:rPr>
          <w:color w:val="000000"/>
          <w:sz w:val="24"/>
          <w:szCs w:val="24"/>
          <w:lang w:eastAsia="ru-RU" w:bidi="ru-RU"/>
        </w:rPr>
      </w:pPr>
      <w:r w:rsidRPr="002C299C">
        <w:rPr>
          <w:color w:val="000000"/>
          <w:sz w:val="24"/>
          <w:szCs w:val="24"/>
          <w:lang w:eastAsia="ru-RU" w:bidi="ru-RU"/>
        </w:rPr>
        <w:t>3.2. Все споры и разногласия, которые могут возникнуть между Сторонами по вопросам, связанными с исполнением Договора, будут разрешаться путем переговоров.</w:t>
      </w:r>
    </w:p>
    <w:p w:rsidR="005664A7" w:rsidRPr="002C299C" w:rsidRDefault="00CE0FBA" w:rsidP="002C299C">
      <w:pPr>
        <w:pStyle w:val="20"/>
        <w:shd w:val="clear" w:color="auto" w:fill="auto"/>
        <w:tabs>
          <w:tab w:val="left" w:pos="815"/>
        </w:tabs>
        <w:spacing w:before="0" w:after="240" w:line="360" w:lineRule="auto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3.3. В случае</w:t>
      </w:r>
      <w:r w:rsidR="006D0AB3">
        <w:rPr>
          <w:color w:val="000000"/>
          <w:sz w:val="24"/>
          <w:szCs w:val="24"/>
          <w:lang w:eastAsia="ru-RU" w:bidi="ru-RU"/>
        </w:rPr>
        <w:t xml:space="preserve"> </w:t>
      </w:r>
      <w:r w:rsidR="00117D3E" w:rsidRPr="002C299C">
        <w:rPr>
          <w:color w:val="000000"/>
          <w:sz w:val="24"/>
          <w:szCs w:val="24"/>
          <w:lang w:eastAsia="ru-RU" w:bidi="ru-RU"/>
        </w:rPr>
        <w:t>недостижения</w:t>
      </w:r>
      <w:r w:rsidRPr="002C299C">
        <w:rPr>
          <w:color w:val="000000"/>
          <w:sz w:val="24"/>
          <w:szCs w:val="24"/>
          <w:lang w:eastAsia="ru-RU" w:bidi="ru-RU"/>
        </w:rPr>
        <w:t xml:space="preserve"> Сторонами договоренности, все споры подлежат рассмотрению в судебном порядке в соответствии с действующим законодательством Р</w:t>
      </w:r>
      <w:r w:rsidR="00117D3E" w:rsidRPr="002C299C">
        <w:rPr>
          <w:color w:val="000000"/>
          <w:sz w:val="24"/>
          <w:szCs w:val="24"/>
          <w:lang w:eastAsia="ru-RU" w:bidi="ru-RU"/>
        </w:rPr>
        <w:t xml:space="preserve">оссийской </w:t>
      </w:r>
      <w:r w:rsidRPr="002C299C">
        <w:rPr>
          <w:color w:val="000000"/>
          <w:sz w:val="24"/>
          <w:szCs w:val="24"/>
          <w:lang w:eastAsia="ru-RU" w:bidi="ru-RU"/>
        </w:rPr>
        <w:t>Ф</w:t>
      </w:r>
      <w:r w:rsidR="00117D3E" w:rsidRPr="002C299C">
        <w:rPr>
          <w:color w:val="000000"/>
          <w:sz w:val="24"/>
          <w:szCs w:val="24"/>
          <w:lang w:eastAsia="ru-RU" w:bidi="ru-RU"/>
        </w:rPr>
        <w:t>едерации</w:t>
      </w:r>
      <w:r w:rsidRPr="002C299C">
        <w:rPr>
          <w:color w:val="000000"/>
          <w:sz w:val="24"/>
          <w:szCs w:val="24"/>
          <w:lang w:eastAsia="ru-RU" w:bidi="ru-RU"/>
        </w:rPr>
        <w:t>.</w:t>
      </w:r>
    </w:p>
    <w:p w:rsidR="00CE0FBA" w:rsidRPr="002C299C" w:rsidRDefault="00CE0FBA" w:rsidP="002C299C">
      <w:pPr>
        <w:pStyle w:val="10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360" w:lineRule="auto"/>
        <w:ind w:hanging="720"/>
        <w:jc w:val="center"/>
        <w:rPr>
          <w:sz w:val="24"/>
          <w:szCs w:val="24"/>
        </w:rPr>
      </w:pPr>
      <w:bookmarkStart w:id="5" w:name="bookmark5"/>
      <w:r w:rsidRPr="002C299C">
        <w:rPr>
          <w:color w:val="000000"/>
          <w:sz w:val="24"/>
          <w:szCs w:val="24"/>
          <w:lang w:eastAsia="ru-RU" w:bidi="ru-RU"/>
        </w:rPr>
        <w:t>Прочие условия</w:t>
      </w:r>
      <w:bookmarkEnd w:id="5"/>
    </w:p>
    <w:p w:rsidR="00CE0FBA" w:rsidRPr="002C299C" w:rsidRDefault="00CE0FBA" w:rsidP="002C299C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Изменение и расторжение Договора возможны по согласованию Сторон и оформляются подписанием дополнительного соглашения, являющегося неотъемлемой частью настоящего Договора.</w:t>
      </w:r>
    </w:p>
    <w:p w:rsidR="00CE0FBA" w:rsidRPr="002C299C" w:rsidRDefault="00CE0FBA" w:rsidP="002C299C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Во всем остальном, что не предусмотрено настоящим Договором, Стороны будут руководствоваться нормами действующего законодательства РФ.</w:t>
      </w:r>
    </w:p>
    <w:p w:rsidR="00CE0FBA" w:rsidRPr="002C299C" w:rsidRDefault="00CE0FBA" w:rsidP="002C299C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0" w:line="360" w:lineRule="auto"/>
        <w:ind w:left="0" w:firstLine="0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 xml:space="preserve">Настоящий Договор вступает в силу с момента подписания уполномоченными представителями Сторон и действует до полного исполнения обязанностей по нему обеими </w:t>
      </w:r>
      <w:r w:rsidRPr="002C299C">
        <w:rPr>
          <w:color w:val="000000"/>
          <w:sz w:val="24"/>
          <w:szCs w:val="24"/>
          <w:lang w:eastAsia="ru-RU" w:bidi="ru-RU"/>
        </w:rPr>
        <w:lastRenderedPageBreak/>
        <w:t>Сторонами.</w:t>
      </w:r>
    </w:p>
    <w:p w:rsidR="00CE0FBA" w:rsidRPr="002C299C" w:rsidRDefault="00CE0FBA" w:rsidP="002C299C">
      <w:pPr>
        <w:pStyle w:val="20"/>
        <w:numPr>
          <w:ilvl w:val="1"/>
          <w:numId w:val="6"/>
        </w:numPr>
        <w:shd w:val="clear" w:color="auto" w:fill="auto"/>
        <w:tabs>
          <w:tab w:val="left" w:pos="426"/>
        </w:tabs>
        <w:spacing w:before="0" w:after="240" w:line="360" w:lineRule="auto"/>
        <w:ind w:left="0" w:firstLine="0"/>
        <w:rPr>
          <w:sz w:val="24"/>
          <w:szCs w:val="24"/>
        </w:rPr>
      </w:pPr>
      <w:r w:rsidRPr="002C299C">
        <w:rPr>
          <w:color w:val="000000"/>
          <w:sz w:val="24"/>
          <w:szCs w:val="24"/>
          <w:lang w:eastAsia="ru-RU" w:bidi="ru-RU"/>
        </w:rPr>
        <w:t>Настоящий Договор составлен в двух экземплярах, обладающих одинаковой юридической силой, по одному экземпляру для каждой из Сторон.</w:t>
      </w:r>
    </w:p>
    <w:p w:rsidR="00EB1F65" w:rsidRPr="002C299C" w:rsidRDefault="00EB1F65" w:rsidP="002C299C">
      <w:pPr>
        <w:pStyle w:val="10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360" w:lineRule="auto"/>
        <w:ind w:hanging="720"/>
        <w:jc w:val="center"/>
        <w:rPr>
          <w:color w:val="000000"/>
          <w:sz w:val="24"/>
          <w:szCs w:val="24"/>
          <w:lang w:eastAsia="ru-RU" w:bidi="ru-RU"/>
        </w:rPr>
      </w:pPr>
      <w:r w:rsidRPr="002C299C">
        <w:rPr>
          <w:color w:val="000000"/>
          <w:sz w:val="24"/>
          <w:szCs w:val="24"/>
          <w:lang w:eastAsia="ru-RU" w:bidi="ru-RU"/>
        </w:rPr>
        <w:t>Реквизиты и подписи Сторон</w:t>
      </w:r>
    </w:p>
    <w:p w:rsidR="00EB1F65" w:rsidRPr="002C299C" w:rsidRDefault="00EB1F65" w:rsidP="002C299C">
      <w:pPr>
        <w:pStyle w:val="10"/>
        <w:shd w:val="clear" w:color="auto" w:fill="auto"/>
        <w:tabs>
          <w:tab w:val="left" w:pos="373"/>
        </w:tabs>
        <w:spacing w:after="0" w:line="360" w:lineRule="auto"/>
        <w:ind w:left="720"/>
        <w:rPr>
          <w:color w:val="000000"/>
          <w:sz w:val="24"/>
          <w:szCs w:val="24"/>
          <w:lang w:eastAsia="ru-RU" w:bidi="ru-RU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EB1F65" w:rsidRPr="002C299C" w:rsidTr="00E12FE4">
        <w:tc>
          <w:tcPr>
            <w:tcW w:w="4928" w:type="dxa"/>
          </w:tcPr>
          <w:p w:rsidR="00EB1F65" w:rsidRPr="002C299C" w:rsidRDefault="00EB1F65" w:rsidP="002C299C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пожертвования: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Ассоциация содействия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реализации социально значимых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 "Народный проект" 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249031, Калужская обл., г. Обнинск,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ул. Цветкова, дом 2, офис 415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ОГРН 1174027003303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ИНН 4025448962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КПП 402501001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Р/с </w:t>
            </w:r>
            <w:r w:rsidR="00CC4FE7" w:rsidRPr="00CC4F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40703810222240000206</w:t>
            </w:r>
            <w:r w:rsidR="00283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EB1F65" w:rsidRPr="002C299C" w:rsidRDefault="006B263B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26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алужском</w:t>
            </w:r>
            <w:r w:rsidR="00283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отделении</w:t>
            </w:r>
            <w:r w:rsidR="00283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  <w:r w:rsidRPr="006B26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8608 ПАО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бербанк</w:t>
            </w:r>
            <w:r w:rsidR="00283F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6B26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алуга</w:t>
            </w:r>
            <w:r w:rsidR="00EB1F65"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6" w:name="_GoBack"/>
            <w:bookmarkEnd w:id="6"/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К/с 30101810100000000612 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БИК 042908612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Исполнительный директор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_________________ Макаров В.О.</w:t>
            </w:r>
          </w:p>
          <w:p w:rsidR="00EB1F65" w:rsidRPr="002C299C" w:rsidRDefault="00EB1F65" w:rsidP="002C299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М.П.</w:t>
            </w:r>
          </w:p>
        </w:tc>
        <w:tc>
          <w:tcPr>
            <w:tcW w:w="5103" w:type="dxa"/>
          </w:tcPr>
          <w:p w:rsidR="00E12FE4" w:rsidRPr="002C299C" w:rsidRDefault="00E12FE4" w:rsidP="002C299C">
            <w:pPr>
              <w:spacing w:after="12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C29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Жертвователь: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_________________    _______________</w:t>
            </w:r>
          </w:p>
          <w:p w:rsidR="00E12FE4" w:rsidRPr="002C299C" w:rsidRDefault="00E12FE4" w:rsidP="002C29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9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D72F0" w:rsidRPr="002C299C" w:rsidRDefault="006D72F0" w:rsidP="002C299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6D72F0" w:rsidRPr="002C299C" w:rsidSect="00B000FA">
          <w:footerReference w:type="default" r:id="rId8"/>
          <w:pgSz w:w="11906" w:h="16838" w:code="9"/>
          <w:pgMar w:top="851" w:right="851" w:bottom="567" w:left="1418" w:header="709" w:footer="567" w:gutter="0"/>
          <w:cols w:space="708"/>
          <w:docGrid w:linePitch="360"/>
        </w:sectPr>
      </w:pPr>
    </w:p>
    <w:p w:rsidR="00EB1F65" w:rsidRPr="002C299C" w:rsidRDefault="00EB1F65" w:rsidP="002C299C">
      <w:pPr>
        <w:pStyle w:val="20"/>
        <w:shd w:val="clear" w:color="auto" w:fill="auto"/>
        <w:tabs>
          <w:tab w:val="left" w:pos="426"/>
        </w:tabs>
        <w:spacing w:before="0" w:after="240" w:line="360" w:lineRule="auto"/>
        <w:rPr>
          <w:color w:val="000000"/>
          <w:sz w:val="24"/>
          <w:szCs w:val="24"/>
          <w:lang w:eastAsia="ru-RU" w:bidi="ru-RU"/>
        </w:rPr>
      </w:pPr>
    </w:p>
    <w:sectPr w:rsidR="00EB1F65" w:rsidRPr="002C299C" w:rsidSect="000C0A1D">
      <w:type w:val="continuous"/>
      <w:pgSz w:w="11906" w:h="16838"/>
      <w:pgMar w:top="851" w:right="851" w:bottom="567" w:left="1418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20" w:rsidRDefault="00440E20" w:rsidP="00242C6A">
      <w:pPr>
        <w:spacing w:after="0" w:line="240" w:lineRule="auto"/>
      </w:pPr>
      <w:r>
        <w:separator/>
      </w:r>
    </w:p>
  </w:endnote>
  <w:endnote w:type="continuationSeparator" w:id="1">
    <w:p w:rsidR="00440E20" w:rsidRDefault="00440E20" w:rsidP="0024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6169453"/>
      <w:docPartObj>
        <w:docPartGallery w:val="Page Numbers (Bottom of Page)"/>
        <w:docPartUnique/>
      </w:docPartObj>
    </w:sdtPr>
    <w:sdtContent>
      <w:p w:rsidR="00342DFA" w:rsidRDefault="00C15161">
        <w:pPr>
          <w:pStyle w:val="a6"/>
          <w:jc w:val="right"/>
        </w:pPr>
        <w:r>
          <w:fldChar w:fldCharType="begin"/>
        </w:r>
        <w:r w:rsidR="00342DFA">
          <w:instrText>PAGE   \* MERGEFORMAT</w:instrText>
        </w:r>
        <w:r>
          <w:fldChar w:fldCharType="separate"/>
        </w:r>
        <w:r w:rsidR="00283F1E">
          <w:rPr>
            <w:noProof/>
          </w:rPr>
          <w:t>2</w:t>
        </w:r>
        <w:r>
          <w:fldChar w:fldCharType="end"/>
        </w:r>
      </w:p>
    </w:sdtContent>
  </w:sdt>
  <w:p w:rsidR="00342DFA" w:rsidRDefault="00342D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20" w:rsidRDefault="00440E20" w:rsidP="00242C6A">
      <w:pPr>
        <w:spacing w:after="0" w:line="240" w:lineRule="auto"/>
      </w:pPr>
      <w:r>
        <w:separator/>
      </w:r>
    </w:p>
  </w:footnote>
  <w:footnote w:type="continuationSeparator" w:id="1">
    <w:p w:rsidR="00440E20" w:rsidRDefault="00440E20" w:rsidP="0024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0C7"/>
    <w:multiLevelType w:val="multilevel"/>
    <w:tmpl w:val="90C8D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D5EA0"/>
    <w:multiLevelType w:val="hybridMultilevel"/>
    <w:tmpl w:val="06A64CF2"/>
    <w:lvl w:ilvl="0" w:tplc="CEE6F42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50C0"/>
    <w:multiLevelType w:val="multilevel"/>
    <w:tmpl w:val="97F8A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D6F03"/>
    <w:multiLevelType w:val="multilevel"/>
    <w:tmpl w:val="22E8A5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FE44BF"/>
    <w:multiLevelType w:val="multilevel"/>
    <w:tmpl w:val="6F4ADA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6A1C1503"/>
    <w:multiLevelType w:val="multilevel"/>
    <w:tmpl w:val="6ED8D5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8B5"/>
    <w:rsid w:val="000318B5"/>
    <w:rsid w:val="00081F59"/>
    <w:rsid w:val="00093DAE"/>
    <w:rsid w:val="000C0A1D"/>
    <w:rsid w:val="001112F5"/>
    <w:rsid w:val="00117D3E"/>
    <w:rsid w:val="00123597"/>
    <w:rsid w:val="00132318"/>
    <w:rsid w:val="0014440D"/>
    <w:rsid w:val="001675EA"/>
    <w:rsid w:val="001C765B"/>
    <w:rsid w:val="00242C6A"/>
    <w:rsid w:val="00257462"/>
    <w:rsid w:val="00257476"/>
    <w:rsid w:val="00257615"/>
    <w:rsid w:val="00283F1E"/>
    <w:rsid w:val="002C299C"/>
    <w:rsid w:val="002C2D7B"/>
    <w:rsid w:val="002C48F9"/>
    <w:rsid w:val="002E4E57"/>
    <w:rsid w:val="0032552B"/>
    <w:rsid w:val="00342DFA"/>
    <w:rsid w:val="00386192"/>
    <w:rsid w:val="003B15E4"/>
    <w:rsid w:val="00440E20"/>
    <w:rsid w:val="00510D0E"/>
    <w:rsid w:val="00520C6C"/>
    <w:rsid w:val="00547531"/>
    <w:rsid w:val="005664A7"/>
    <w:rsid w:val="00676BB3"/>
    <w:rsid w:val="006A7827"/>
    <w:rsid w:val="006B263B"/>
    <w:rsid w:val="006C4AE6"/>
    <w:rsid w:val="006D0AB3"/>
    <w:rsid w:val="006D72F0"/>
    <w:rsid w:val="006E1562"/>
    <w:rsid w:val="006F3853"/>
    <w:rsid w:val="00723B0A"/>
    <w:rsid w:val="00736FE9"/>
    <w:rsid w:val="00746766"/>
    <w:rsid w:val="0077639C"/>
    <w:rsid w:val="00804C67"/>
    <w:rsid w:val="00825081"/>
    <w:rsid w:val="00841804"/>
    <w:rsid w:val="0089275E"/>
    <w:rsid w:val="00971688"/>
    <w:rsid w:val="00996A91"/>
    <w:rsid w:val="009B49F8"/>
    <w:rsid w:val="009C5160"/>
    <w:rsid w:val="009E5E4A"/>
    <w:rsid w:val="00A12334"/>
    <w:rsid w:val="00A76E0D"/>
    <w:rsid w:val="00AD2961"/>
    <w:rsid w:val="00AE2E60"/>
    <w:rsid w:val="00B000FA"/>
    <w:rsid w:val="00B17F75"/>
    <w:rsid w:val="00B91DAF"/>
    <w:rsid w:val="00C15161"/>
    <w:rsid w:val="00C71A56"/>
    <w:rsid w:val="00C73170"/>
    <w:rsid w:val="00C825D2"/>
    <w:rsid w:val="00CA4B61"/>
    <w:rsid w:val="00CC39A9"/>
    <w:rsid w:val="00CC4FE7"/>
    <w:rsid w:val="00CC5619"/>
    <w:rsid w:val="00CE0FBA"/>
    <w:rsid w:val="00CF1679"/>
    <w:rsid w:val="00D30F5A"/>
    <w:rsid w:val="00D31CAE"/>
    <w:rsid w:val="00D5032B"/>
    <w:rsid w:val="00DB3576"/>
    <w:rsid w:val="00DD11B2"/>
    <w:rsid w:val="00DD3939"/>
    <w:rsid w:val="00E126D1"/>
    <w:rsid w:val="00E12FE4"/>
    <w:rsid w:val="00E77A33"/>
    <w:rsid w:val="00E908A4"/>
    <w:rsid w:val="00E9667D"/>
    <w:rsid w:val="00E97A10"/>
    <w:rsid w:val="00EA3BB4"/>
    <w:rsid w:val="00EB1F65"/>
    <w:rsid w:val="00EC35B1"/>
    <w:rsid w:val="00F635AA"/>
    <w:rsid w:val="00F932F0"/>
    <w:rsid w:val="00FA3E61"/>
    <w:rsid w:val="00FF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18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318B5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318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18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3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18B5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318B5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66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C6A"/>
  </w:style>
  <w:style w:type="paragraph" w:styleId="a6">
    <w:name w:val="footer"/>
    <w:basedOn w:val="a"/>
    <w:link w:val="a7"/>
    <w:uiPriority w:val="99"/>
    <w:unhideWhenUsed/>
    <w:rsid w:val="0024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C6A"/>
  </w:style>
  <w:style w:type="table" w:styleId="a8">
    <w:name w:val="Table Grid"/>
    <w:basedOn w:val="a1"/>
    <w:uiPriority w:val="59"/>
    <w:rsid w:val="00EB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318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318B5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318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3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318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318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318B5"/>
    <w:pPr>
      <w:widowControl w:val="0"/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318B5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566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2C6A"/>
  </w:style>
  <w:style w:type="paragraph" w:styleId="a6">
    <w:name w:val="footer"/>
    <w:basedOn w:val="a"/>
    <w:link w:val="a7"/>
    <w:uiPriority w:val="99"/>
    <w:unhideWhenUsed/>
    <w:rsid w:val="0024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2C6A"/>
  </w:style>
  <w:style w:type="table" w:styleId="a8">
    <w:name w:val="Table Grid"/>
    <w:basedOn w:val="a1"/>
    <w:uiPriority w:val="59"/>
    <w:rsid w:val="00EB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CB53-EB10-4239-9B03-6F470D34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Технология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Видмант Дмитрий Сергеевич</dc:creator>
  <cp:lastModifiedBy>Олег</cp:lastModifiedBy>
  <cp:revision>9</cp:revision>
  <dcterms:created xsi:type="dcterms:W3CDTF">2020-01-31T14:04:00Z</dcterms:created>
  <dcterms:modified xsi:type="dcterms:W3CDTF">2020-02-02T19:47:00Z</dcterms:modified>
</cp:coreProperties>
</file>